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C8" w:rsidRPr="00705FBE" w:rsidRDefault="00102AC8" w:rsidP="00705F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План работы по самообразованию на 2015-2016 уч. год 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Тема:</w:t>
      </w: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</w:t>
      </w:r>
      <w:r w:rsidR="00122794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</w:t>
      </w: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равственное воспитание детей старшего дошкольного возраста посредством детской художественной литературы».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Цель:</w:t>
      </w: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Воспитывать </w:t>
      </w:r>
      <w:r w:rsidR="00122794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потребность проявлять доброту, предупредительность и другие гуманные чувства</w:t>
      </w: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Систематизировать и обобщать правила </w:t>
      </w:r>
      <w:r w:rsidR="00122794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доброго, вежливого поведения. Воспитывать уважение к окружающим взрослым и сверстникам. 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Задачи: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Воспитывать дружеские взаимоотношения между детьми,</w:t>
      </w:r>
      <w:r w:rsidR="003F6D3E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закреплятьправила доброго, вежливого поведения, </w:t>
      </w: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обогащать словарь д</w:t>
      </w: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тей «вежливыми» словами.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Формировать у детей умение оценивать свои поступки и поступки сверстников через художественные образы и сюжеты.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Продолжать развивать интерес детей к художественной литературе.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Литература и методические пособия: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 http://www.maaam.ru/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 http://www.detskiysad.ru/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</w:t>
      </w:r>
      <w:r w:rsidRPr="00705FB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4" w:history="1">
        <w:r w:rsidR="00122794" w:rsidRPr="00705FB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http://knowledge.allbest.ru/</w:t>
        </w:r>
      </w:hyperlink>
    </w:p>
    <w:p w:rsidR="00122794" w:rsidRPr="00705FBE" w:rsidRDefault="00122794" w:rsidP="00705FB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</w:t>
      </w:r>
      <w:r w:rsidRPr="00705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«Нравственное воспитание в детском саду» автор Петрова В.И., Стульник Т.Д. </w:t>
      </w:r>
      <w:proofErr w:type="gramStart"/>
      <w:r w:rsidRPr="00705FBE">
        <w:rPr>
          <w:rFonts w:ascii="Times New Roman" w:hAnsi="Times New Roman" w:cs="Times New Roman"/>
          <w:sz w:val="24"/>
          <w:szCs w:val="24"/>
          <w:shd w:val="clear" w:color="auto" w:fill="FFFFFF"/>
        </w:rPr>
        <w:t>под</w:t>
      </w:r>
      <w:proofErr w:type="gramEnd"/>
      <w:r w:rsidRPr="00705FBE">
        <w:rPr>
          <w:rFonts w:ascii="Times New Roman" w:hAnsi="Times New Roman" w:cs="Times New Roman"/>
          <w:sz w:val="24"/>
          <w:szCs w:val="24"/>
          <w:shd w:val="clear" w:color="auto" w:fill="FFFFFF"/>
        </w:rPr>
        <w:t>. Редакцией М.А.Васильевой, В.В. Гербовой, Т.С.  Комаровой</w:t>
      </w:r>
    </w:p>
    <w:p w:rsidR="00122794" w:rsidRPr="00705FBE" w:rsidRDefault="00122794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BE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3F6D3E" w:rsidRPr="007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«Социально</w:t>
      </w:r>
      <w:r w:rsidRPr="0070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нравственное воспитание дошкольников», автор Р.С. Буре.</w:t>
      </w:r>
    </w:p>
    <w:p w:rsidR="00102AC8" w:rsidRPr="00705FBE" w:rsidRDefault="00122794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</w:t>
      </w:r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В. И. Петрова, Т. Д. Стульник «Этические беседы»</w:t>
      </w:r>
      <w:proofErr w:type="gramStart"/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</w:t>
      </w:r>
      <w:proofErr w:type="gramStart"/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</w:t>
      </w:r>
      <w:proofErr w:type="gramEnd"/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зд. МОЗАИКА-</w:t>
      </w: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СИНТЕЗ, Москва</w:t>
      </w:r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2013</w:t>
      </w:r>
    </w:p>
    <w:p w:rsidR="00102AC8" w:rsidRPr="00705FBE" w:rsidRDefault="00122794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</w:t>
      </w:r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Т. А. Маркова, В. Нечаева «Формирование коллективных взаимоотношений детей старшего дошкольного возраста»</w:t>
      </w:r>
      <w:proofErr w:type="gramStart"/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</w:t>
      </w:r>
      <w:proofErr w:type="gramStart"/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</w:t>
      </w:r>
      <w:proofErr w:type="gramEnd"/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зд. «Просв</w:t>
      </w:r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="00102AC8"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щение», Москва, 1968</w:t>
      </w:r>
    </w:p>
    <w:p w:rsidR="003F6D3E" w:rsidRPr="00705FBE" w:rsidRDefault="003F6D3E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8. В. Г. Нечаева, Т. А. Маркова «Нравственное воспитание в детском саду». – Москва, «Просвещение», 1984 </w:t>
      </w:r>
    </w:p>
    <w:p w:rsidR="003F6D3E" w:rsidRPr="00705FBE" w:rsidRDefault="003F6D3E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F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 С. В. Петерина «Воспитание культуры поведения у детей дошкольного возраста». – Москва, «Просвещение», 1986</w:t>
      </w:r>
    </w:p>
    <w:p w:rsidR="00102AC8" w:rsidRPr="00705FBE" w:rsidRDefault="00102AC8" w:rsidP="00705F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0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5"/>
        <w:gridCol w:w="4962"/>
        <w:gridCol w:w="4252"/>
      </w:tblGrid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F17" w:rsidRPr="00705FBE" w:rsidRDefault="00032F17" w:rsidP="00705FB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F17" w:rsidRPr="00705FBE" w:rsidRDefault="00032F17" w:rsidP="00705FB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F17" w:rsidRPr="00705FBE" w:rsidRDefault="00032F17" w:rsidP="00705FB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143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F17" w:rsidRPr="00705FBE" w:rsidRDefault="00032F17" w:rsidP="00705F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Сентябрь: подготовительный этап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244E69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2F17" w:rsidRPr="00705FBE">
              <w:rPr>
                <w:rFonts w:ascii="Times New Roman" w:hAnsi="Times New Roman" w:cs="Times New Roman"/>
                <w:sz w:val="24"/>
                <w:szCs w:val="24"/>
              </w:rPr>
              <w:t>Этические беседы «Зачем говорят: «Здравс</w:t>
            </w:r>
            <w:r w:rsidR="00032F17" w:rsidRPr="0070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2F17" w:rsidRPr="00705FBE">
              <w:rPr>
                <w:rFonts w:ascii="Times New Roman" w:hAnsi="Times New Roman" w:cs="Times New Roman"/>
                <w:sz w:val="24"/>
                <w:szCs w:val="24"/>
              </w:rPr>
              <w:t>вуй»,</w:t>
            </w:r>
            <w:r w:rsidR="0070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F17" w:rsidRPr="00705FBE">
              <w:rPr>
                <w:rFonts w:ascii="Times New Roman" w:hAnsi="Times New Roman" w:cs="Times New Roman"/>
                <w:sz w:val="24"/>
                <w:szCs w:val="24"/>
              </w:rPr>
              <w:t>«Вежливая просьба».</w:t>
            </w:r>
          </w:p>
          <w:p w:rsidR="00244E69" w:rsidRPr="00705FBE" w:rsidRDefault="00244E69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2.Выставка детских художественных литер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турных произведений морального содержания.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«Роль книги в нравс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венном воспитании детей». 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1. Изучение научной литературы и методических пособий.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2. Написание плана на год.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Планирование пополнения пре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метно-развивающей среды.</w:t>
            </w:r>
          </w:p>
        </w:tc>
      </w:tr>
      <w:tr w:rsidR="00032F17" w:rsidRPr="00705FBE" w:rsidTr="00D26938">
        <w:trPr>
          <w:tblCellSpacing w:w="0" w:type="dxa"/>
        </w:trPr>
        <w:tc>
          <w:tcPr>
            <w:tcW w:w="143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1. Чтение произведений авторов: А. Барто «Вовка</w:t>
            </w:r>
            <w:r w:rsidR="0070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- добрая душа», В. Сутеева «Яблоко» и выявление основного смысла. Рассматривание иллюстраций по произведениям, краткий п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ресказ.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2.Этические беседы «Секрет вежливости», «Воспитанность и вежливость».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родителями на тему: 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«Роль и вли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ние общения в семье на развитие ребенка».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17" w:rsidRPr="00705FBE" w:rsidTr="00023A1D">
        <w:trPr>
          <w:tblCellSpacing w:w="0" w:type="dxa"/>
        </w:trPr>
        <w:tc>
          <w:tcPr>
            <w:tcW w:w="143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E69" w:rsidRPr="00705FBE" w:rsidRDefault="00244E69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1. Интервью с детьми «Дружба, добро и зло».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244E69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Чтение доклада родителям на тему: «Восп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тание дружеских взаимоотношений детей старшего дошкольного возраста».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CC" w:rsidRPr="00705FBE" w:rsidTr="002C7117">
        <w:trPr>
          <w:tblCellSpacing w:w="0" w:type="dxa"/>
        </w:trPr>
        <w:tc>
          <w:tcPr>
            <w:tcW w:w="143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705FBE" w:rsidRDefault="00DE00CC" w:rsidP="00705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E69" w:rsidRPr="00705FBE" w:rsidRDefault="00244E69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1. Подготовка и инсценировка сказки «Репка».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творчеством Л. Н. Толстого, чтение произведений «Лев и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собачка»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сик»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 и др. Обсуждение с детьми нравственн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го смысла.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1. Создание наглядного пособия «Цветок нравственности», взаимодействие с родит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лями.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2. Папка передвижка для родителей «Что ч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талось в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группе»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, «Поучите вместе с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нами»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CC" w:rsidRPr="00705FBE" w:rsidTr="0096310D">
        <w:trPr>
          <w:tblCellSpacing w:w="0" w:type="dxa"/>
        </w:trPr>
        <w:tc>
          <w:tcPr>
            <w:tcW w:w="143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705FBE" w:rsidRDefault="00DE00CC" w:rsidP="00705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1. Подготовка с детьми к выставке книг (чт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ние небольших рассказов, определяющие п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ложительные и отрицательные качества 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дей; пересказ; сочинение своих сказок, расск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в; рисование иллюстраций к ним</w:t>
            </w:r>
            <w:proofErr w:type="gramStart"/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;)</w:t>
            </w:r>
            <w:proofErr w:type="gramEnd"/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«Мы писателями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стали»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воспитателей др. групп.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1. «Круглый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стол»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«Ребенок и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книга»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. (Анкетирование, как часто читают дети дома)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2. Папка- передвижка для родителей «Восп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тание детей средствами художественной 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туры»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Создание наглядного пособия «Во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шебная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корзина»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п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ложительных и отрицательных к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честв человека. </w:t>
            </w:r>
          </w:p>
        </w:tc>
      </w:tr>
      <w:tr w:rsidR="00DE00CC" w:rsidRPr="00705FBE" w:rsidTr="009C1078">
        <w:trPr>
          <w:tblCellSpacing w:w="0" w:type="dxa"/>
        </w:trPr>
        <w:tc>
          <w:tcPr>
            <w:tcW w:w="143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705FBE" w:rsidRDefault="00DE00CC" w:rsidP="00705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к показу кукольного театра «Заюшкина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избушка»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 - русская народная ска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ка (чтение книги, просмотр диафильма, ра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иллюстраций, репетиции)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2. Заучивание с детьми новые игры на созд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бесконфликтной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обстановки в группе: «Давай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поздороваемся»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, «Всем-всем, до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дания»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3. Продолжать знакомить детей с зарубежн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ми писателями: Шарль Перро, Андерсен. Чт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ние и обсуждение некоторых произведений «Ослиная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шкура»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Свинопас»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«Русские народные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сказки»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CC" w:rsidRPr="00705FBE" w:rsidTr="00F925B9">
        <w:trPr>
          <w:tblCellSpacing w:w="0" w:type="dxa"/>
        </w:trPr>
        <w:tc>
          <w:tcPr>
            <w:tcW w:w="143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705FBE" w:rsidRDefault="00DE00CC" w:rsidP="00705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Чтение рассказа В. Осеева «Волшебное сл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4E69" w:rsidRPr="00705FBE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  <w:r w:rsidR="00B85E24" w:rsidRPr="00705FBE">
              <w:rPr>
                <w:rFonts w:ascii="Times New Roman" w:hAnsi="Times New Roman" w:cs="Times New Roman"/>
                <w:sz w:val="24"/>
                <w:szCs w:val="24"/>
              </w:rPr>
              <w:t>. Разобрать с детьми смысл «волшебных» слов.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2. Выставка книг собственного сочинения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B85E24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Показ родителям кукольного театра русской народной сказки «Заюшкина избушка»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CC" w:rsidRPr="00705FBE" w:rsidTr="009B665B">
        <w:trPr>
          <w:tblCellSpacing w:w="0" w:type="dxa"/>
        </w:trPr>
        <w:tc>
          <w:tcPr>
            <w:tcW w:w="143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705FBE" w:rsidRDefault="00DE00CC" w:rsidP="00705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1. Этические беседы: «Береги книгу», «Надо вещи убирать-не придется их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искать»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 (о б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режливости)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2. Чтение и обсуждение стихотворения К. Ч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ковского «Федорино горе».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CC" w:rsidRPr="00705FBE" w:rsidTr="00283B0A">
        <w:trPr>
          <w:tblCellSpacing w:w="0" w:type="dxa"/>
        </w:trPr>
        <w:tc>
          <w:tcPr>
            <w:tcW w:w="143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00CC" w:rsidRPr="00705FBE" w:rsidRDefault="00DE00CC" w:rsidP="00705F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32F17" w:rsidRPr="00705FBE" w:rsidTr="00032F17">
        <w:trPr>
          <w:tblCellSpacing w:w="0" w:type="dxa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с и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пользованием нетрадиционных методов (Круглый стол и чаепитие). Мультимедийная презентация для родителей по итогам года темы: «Нравственное воспитание».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1. Проведение итоговой диагностики детей по формированию таких инт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гративных качеств как «Эмоционал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DE00CC" w:rsidRPr="00705FBE">
              <w:rPr>
                <w:rFonts w:ascii="Times New Roman" w:hAnsi="Times New Roman" w:cs="Times New Roman"/>
                <w:sz w:val="24"/>
                <w:szCs w:val="24"/>
              </w:rPr>
              <w:t>отзывчивый»</w:t>
            </w:r>
            <w:proofErr w:type="gramStart"/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Способный упра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лять своим поведением», «Овладе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ший средствами общения и способами взаимодействия со сверстниками».</w:t>
            </w:r>
          </w:p>
          <w:p w:rsidR="00032F17" w:rsidRPr="00705FBE" w:rsidRDefault="00032F17" w:rsidP="0070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на итоговом </w:t>
            </w:r>
            <w:proofErr w:type="gramStart"/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пед. с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gramEnd"/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="0070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«Формирование культ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ры общения и дружеских взаимоо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ношений детей старшего дошкольного возраста </w:t>
            </w:r>
            <w:r w:rsidR="00B85E24" w:rsidRPr="00705FBE">
              <w:rPr>
                <w:rFonts w:ascii="Times New Roman" w:hAnsi="Times New Roman" w:cs="Times New Roman"/>
                <w:sz w:val="24"/>
                <w:szCs w:val="24"/>
              </w:rPr>
              <w:t>через художества</w:t>
            </w:r>
            <w:proofErr w:type="gramStart"/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5E24" w:rsidRPr="00705F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B85E24" w:rsidRPr="00705FBE">
              <w:rPr>
                <w:rFonts w:ascii="Times New Roman" w:hAnsi="Times New Roman" w:cs="Times New Roman"/>
                <w:sz w:val="24"/>
                <w:szCs w:val="24"/>
              </w:rPr>
              <w:t>итерат</w:t>
            </w:r>
            <w:r w:rsidR="00B85E24" w:rsidRPr="00705F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5E24" w:rsidRPr="00705FBE">
              <w:rPr>
                <w:rFonts w:ascii="Times New Roman" w:hAnsi="Times New Roman" w:cs="Times New Roman"/>
                <w:sz w:val="24"/>
                <w:szCs w:val="24"/>
              </w:rPr>
              <w:t>ру»</w:t>
            </w:r>
            <w:r w:rsidRPr="007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6D3E" w:rsidRPr="00705FBE" w:rsidRDefault="003F6D3E" w:rsidP="00705F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F6D3E" w:rsidRPr="00705FBE" w:rsidRDefault="003F6D3E" w:rsidP="00705F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5F6D" w:rsidRPr="00705FBE" w:rsidRDefault="00525F6D" w:rsidP="00705F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5F6D" w:rsidRPr="00705FBE" w:rsidRDefault="00525F6D" w:rsidP="00705F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5F6D" w:rsidRPr="00705FBE" w:rsidRDefault="00525F6D" w:rsidP="00705F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5F6D" w:rsidRPr="00705FBE" w:rsidRDefault="00525F6D" w:rsidP="00705F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5F6D" w:rsidRPr="00705FBE" w:rsidRDefault="00525F6D" w:rsidP="00705F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5F6D" w:rsidRPr="00705FBE" w:rsidSect="00705FB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2865"/>
    <w:rsid w:val="00032F17"/>
    <w:rsid w:val="00082680"/>
    <w:rsid w:val="00085E09"/>
    <w:rsid w:val="000A1F77"/>
    <w:rsid w:val="000C6358"/>
    <w:rsid w:val="00102AC8"/>
    <w:rsid w:val="0010570D"/>
    <w:rsid w:val="00122794"/>
    <w:rsid w:val="00146D93"/>
    <w:rsid w:val="00244E69"/>
    <w:rsid w:val="003F6D3E"/>
    <w:rsid w:val="004767AA"/>
    <w:rsid w:val="00525F6D"/>
    <w:rsid w:val="005E2024"/>
    <w:rsid w:val="006A4225"/>
    <w:rsid w:val="006E0DFF"/>
    <w:rsid w:val="00705FBE"/>
    <w:rsid w:val="00742865"/>
    <w:rsid w:val="009508DF"/>
    <w:rsid w:val="00B85E24"/>
    <w:rsid w:val="00C117D9"/>
    <w:rsid w:val="00D27FF8"/>
    <w:rsid w:val="00D45FB1"/>
    <w:rsid w:val="00DE00CC"/>
    <w:rsid w:val="00DF571A"/>
    <w:rsid w:val="00EB51A1"/>
    <w:rsid w:val="00FD64B8"/>
    <w:rsid w:val="00FE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7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685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nowledge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5</cp:revision>
  <dcterms:created xsi:type="dcterms:W3CDTF">2016-01-24T08:00:00Z</dcterms:created>
  <dcterms:modified xsi:type="dcterms:W3CDTF">2017-05-09T10:40:00Z</dcterms:modified>
</cp:coreProperties>
</file>